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9D3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Ханты-Мансийский автономный округ - Югра</w:t>
      </w:r>
    </w:p>
    <w:p w14:paraId="576F3E8B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Ханты-Мансийский район</w:t>
      </w:r>
    </w:p>
    <w:p w14:paraId="61BF51DB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03B425F7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СЕЛЬСКОЕ ПОСЕЛЕНИЕ ЦИНГАЛЫ</w:t>
      </w:r>
    </w:p>
    <w:p w14:paraId="31211B52" w14:textId="77777777" w:rsidR="00C84D56" w:rsidRPr="00C84D56" w:rsidRDefault="00C84D56" w:rsidP="00C84D56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14:paraId="5E21E12B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14:paraId="54C81A4B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</w:p>
    <w:p w14:paraId="1BA589C3" w14:textId="77777777" w:rsidR="00C84D56" w:rsidRPr="00C84D56" w:rsidRDefault="00C84D56" w:rsidP="00C84D56">
      <w:pPr>
        <w:spacing w:after="0" w:line="240" w:lineRule="auto"/>
        <w:ind w:left="-709" w:right="-284"/>
        <w:jc w:val="center"/>
        <w:rPr>
          <w:rFonts w:ascii="Times New Roman" w:hAnsi="Times New Roman"/>
          <w:sz w:val="28"/>
          <w:szCs w:val="28"/>
        </w:rPr>
      </w:pPr>
      <w:r w:rsidRPr="00C84D56">
        <w:rPr>
          <w:rFonts w:ascii="Times New Roman" w:hAnsi="Times New Roman"/>
          <w:sz w:val="28"/>
          <w:szCs w:val="28"/>
        </w:rPr>
        <w:t>ПОСТАНОВЛЕНИЕ</w:t>
      </w:r>
    </w:p>
    <w:p w14:paraId="38A2C180" w14:textId="77777777" w:rsidR="00F91F9B" w:rsidRPr="007F2F81" w:rsidRDefault="00F91F9B" w:rsidP="007F2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E6262A" w14:textId="408C6495" w:rsidR="00F91F9B" w:rsidRPr="00C84D56" w:rsidRDefault="001828C7" w:rsidP="001828C7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4D56">
        <w:rPr>
          <w:rFonts w:ascii="Times New Roman" w:hAnsi="Times New Roman"/>
          <w:sz w:val="28"/>
          <w:szCs w:val="28"/>
        </w:rPr>
        <w:t>0</w:t>
      </w:r>
      <w:r w:rsidR="00F91F9B" w:rsidRPr="007F2F81">
        <w:rPr>
          <w:rFonts w:ascii="Times New Roman" w:hAnsi="Times New Roman"/>
          <w:sz w:val="28"/>
          <w:szCs w:val="28"/>
        </w:rPr>
        <w:t>.04.20</w:t>
      </w:r>
      <w:r w:rsidR="00C84D56">
        <w:rPr>
          <w:rFonts w:ascii="Times New Roman" w:hAnsi="Times New Roman"/>
          <w:sz w:val="28"/>
          <w:szCs w:val="28"/>
        </w:rPr>
        <w:t>24</w:t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ab/>
      </w:r>
      <w:r w:rsidR="004F2780" w:rsidRPr="007F2F81">
        <w:rPr>
          <w:rFonts w:ascii="Times New Roman" w:hAnsi="Times New Roman"/>
          <w:sz w:val="28"/>
          <w:szCs w:val="28"/>
        </w:rPr>
        <w:t xml:space="preserve">                              </w:t>
      </w:r>
      <w:r w:rsidR="00F91F9B" w:rsidRPr="007F2F81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C84D56">
        <w:rPr>
          <w:rFonts w:ascii="Times New Roman" w:hAnsi="Times New Roman"/>
          <w:sz w:val="28"/>
          <w:szCs w:val="28"/>
        </w:rPr>
        <w:tab/>
      </w:r>
      <w:r w:rsidR="00C84D56">
        <w:rPr>
          <w:rFonts w:ascii="Times New Roman" w:hAnsi="Times New Roman"/>
          <w:sz w:val="28"/>
          <w:szCs w:val="28"/>
        </w:rPr>
        <w:tab/>
      </w:r>
      <w:r w:rsidR="00F91F9B" w:rsidRPr="007F2F81">
        <w:rPr>
          <w:rFonts w:ascii="Times New Roman" w:hAnsi="Times New Roman"/>
          <w:sz w:val="28"/>
          <w:szCs w:val="28"/>
        </w:rPr>
        <w:t xml:space="preserve">№ </w:t>
      </w:r>
      <w:r w:rsidR="00E259A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EA6F1B" wp14:editId="710DFC13">
                <wp:simplePos x="0" y="0"/>
                <wp:positionH relativeFrom="column">
                  <wp:posOffset>5339080</wp:posOffset>
                </wp:positionH>
                <wp:positionV relativeFrom="paragraph">
                  <wp:posOffset>-1135380</wp:posOffset>
                </wp:positionV>
                <wp:extent cx="838200" cy="342900"/>
                <wp:effectExtent l="0" t="0" r="63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B514E8" w14:textId="77777777" w:rsidR="00F91F9B" w:rsidRDefault="00F91F9B" w:rsidP="00F91F9B"/>
                          <w:p w14:paraId="72EFE7AA" w14:textId="77777777" w:rsidR="00F91F9B" w:rsidRDefault="00F91F9B" w:rsidP="00F91F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A6F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4pt;margin-top:-89.4pt;width:6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" stroked="f">
                <v:textbox>
                  <w:txbxContent>
                    <w:p w14:paraId="39B514E8" w14:textId="77777777" w:rsidR="00F91F9B" w:rsidRDefault="00F91F9B" w:rsidP="00F91F9B"/>
                    <w:p w14:paraId="72EFE7AA" w14:textId="77777777" w:rsidR="00F91F9B" w:rsidRDefault="00F91F9B" w:rsidP="00F91F9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15</w:t>
      </w:r>
    </w:p>
    <w:p w14:paraId="5652EADB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5F4A84" w14:textId="060999B3" w:rsidR="00F91F9B" w:rsidRPr="007F2F81" w:rsidRDefault="00F91F9B" w:rsidP="001828C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>О принятии Положения «Об обеспечении первичных мер пожарной безопасности в границах муниципального образования</w:t>
      </w:r>
      <w:r w:rsidR="001828C7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C84D56">
        <w:rPr>
          <w:rFonts w:ascii="Times New Roman" w:hAnsi="Times New Roman"/>
          <w:sz w:val="28"/>
          <w:szCs w:val="28"/>
        </w:rPr>
        <w:t>Цингалы</w:t>
      </w:r>
    </w:p>
    <w:p w14:paraId="2ABA9F84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866491" w14:textId="614D278C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В соответствии с п. 9 ч.1 ст. 14 Федерального</w:t>
      </w:r>
      <w:r w:rsidR="004F2780" w:rsidRPr="007F2F81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>Закона РФ</w:t>
      </w:r>
      <w:r w:rsidR="004F2780" w:rsidRPr="007F2F81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от 06.10.2003 № 131 ФЗ «Об общих принципах организации местного самоуправления в Российской Федерации», </w:t>
      </w:r>
      <w:r w:rsidRPr="007F2F81">
        <w:rPr>
          <w:rFonts w:ascii="Times New Roman" w:hAnsi="Times New Roman"/>
          <w:sz w:val="28"/>
          <w:szCs w:val="28"/>
        </w:rPr>
        <w:tab/>
        <w:t xml:space="preserve">Устава муниципального образования сельское </w:t>
      </w:r>
      <w:r w:rsidR="001828C7">
        <w:rPr>
          <w:rFonts w:ascii="Times New Roman" w:hAnsi="Times New Roman"/>
          <w:sz w:val="28"/>
          <w:szCs w:val="28"/>
        </w:rPr>
        <w:t>п</w:t>
      </w:r>
      <w:r w:rsidRPr="007F2F81">
        <w:rPr>
          <w:rFonts w:ascii="Times New Roman" w:hAnsi="Times New Roman"/>
          <w:sz w:val="28"/>
          <w:szCs w:val="28"/>
        </w:rPr>
        <w:t xml:space="preserve">оселение </w:t>
      </w:r>
      <w:r w:rsidR="00C84D56">
        <w:rPr>
          <w:rFonts w:ascii="Times New Roman" w:hAnsi="Times New Roman"/>
          <w:sz w:val="28"/>
          <w:szCs w:val="28"/>
        </w:rPr>
        <w:t>Цингалы</w:t>
      </w:r>
      <w:r w:rsidRPr="007F2F81">
        <w:rPr>
          <w:rFonts w:ascii="Times New Roman" w:hAnsi="Times New Roman"/>
          <w:sz w:val="28"/>
          <w:szCs w:val="28"/>
        </w:rPr>
        <w:t xml:space="preserve">: </w:t>
      </w:r>
    </w:p>
    <w:p w14:paraId="42CCF1CE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655197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1. Принять Положение «Об обеспечении первичных мер пожарной безопасности в границах муниципального образования сельское поселение </w:t>
      </w:r>
      <w:r w:rsidR="00C84D56">
        <w:rPr>
          <w:rFonts w:ascii="Times New Roman" w:hAnsi="Times New Roman"/>
          <w:sz w:val="28"/>
          <w:szCs w:val="28"/>
        </w:rPr>
        <w:t>Цингалы</w:t>
      </w:r>
      <w:r w:rsidRPr="007F2F81">
        <w:rPr>
          <w:rFonts w:ascii="Times New Roman" w:hAnsi="Times New Roman"/>
          <w:sz w:val="28"/>
          <w:szCs w:val="28"/>
        </w:rPr>
        <w:t xml:space="preserve">» согласно приложению. </w:t>
      </w:r>
    </w:p>
    <w:p w14:paraId="08F7DAF6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97BF53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</w:t>
      </w:r>
      <w:r w:rsidR="004F2780" w:rsidRPr="007F2F81">
        <w:rPr>
          <w:rFonts w:ascii="Times New Roman" w:hAnsi="Times New Roman"/>
          <w:sz w:val="28"/>
          <w:szCs w:val="28"/>
        </w:rPr>
        <w:t>2</w:t>
      </w:r>
      <w:r w:rsidRPr="007F2F81">
        <w:rPr>
          <w:rFonts w:ascii="Times New Roman" w:hAnsi="Times New Roman"/>
          <w:sz w:val="28"/>
          <w:szCs w:val="28"/>
        </w:rPr>
        <w:t xml:space="preserve">. </w:t>
      </w:r>
      <w:r w:rsidR="00C84D56" w:rsidRPr="0081357E"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 (обнародования).</w:t>
      </w:r>
    </w:p>
    <w:p w14:paraId="03939039" w14:textId="77777777" w:rsidR="00F91F9B" w:rsidRPr="007F2F81" w:rsidRDefault="00F91F9B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ab/>
      </w:r>
    </w:p>
    <w:p w14:paraId="4F108F9B" w14:textId="77777777" w:rsidR="00F91F9B" w:rsidRPr="007F2F81" w:rsidRDefault="004F2780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3. Контроль за выполнением постановления оставляю за собой.</w:t>
      </w:r>
    </w:p>
    <w:p w14:paraId="4962104A" w14:textId="77777777" w:rsidR="004F2780" w:rsidRPr="007F2F81" w:rsidRDefault="004F2780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17BEB3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FBAE5E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5D4815" w14:textId="67F31414" w:rsidR="007F2F81" w:rsidRPr="007F2F81" w:rsidRDefault="00C84D56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А.В.Малюгин</w:t>
      </w:r>
    </w:p>
    <w:p w14:paraId="2AA311E4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F21D83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630194" w14:textId="77777777" w:rsidR="007F2F81" w:rsidRPr="007F2F81" w:rsidRDefault="007F2F81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40868D" w14:textId="77777777" w:rsidR="007F2F81" w:rsidRPr="007F2F81" w:rsidRDefault="007F2F81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768566" w14:textId="77777777" w:rsidR="007F2F81" w:rsidRPr="007F2F81" w:rsidRDefault="007F2F81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E85A0A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0FD3367C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34DDE879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402C30FD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7A603B3D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58CD917D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61534BD7" w14:textId="77777777" w:rsidR="00C84D56" w:rsidRDefault="00C84D56" w:rsidP="007F2F81">
      <w:pPr>
        <w:spacing w:after="0" w:line="240" w:lineRule="auto"/>
        <w:ind w:left="6096"/>
        <w:jc w:val="right"/>
        <w:rPr>
          <w:rFonts w:ascii="Times New Roman" w:hAnsi="Times New Roman"/>
          <w:sz w:val="24"/>
          <w:szCs w:val="24"/>
        </w:rPr>
      </w:pPr>
    </w:p>
    <w:p w14:paraId="5391525E" w14:textId="77777777" w:rsidR="004F2780" w:rsidRPr="007F2F81" w:rsidRDefault="00F043C2" w:rsidP="001828C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F2F8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0911C322" w14:textId="54213F2D" w:rsidR="004F2780" w:rsidRPr="007F2F81" w:rsidRDefault="00F043C2" w:rsidP="001828C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F2F81">
        <w:rPr>
          <w:rFonts w:ascii="Times New Roman" w:hAnsi="Times New Roman"/>
          <w:sz w:val="24"/>
          <w:szCs w:val="24"/>
        </w:rPr>
        <w:t xml:space="preserve">к постановлению </w:t>
      </w:r>
      <w:r w:rsidR="001828C7">
        <w:rPr>
          <w:rFonts w:ascii="Times New Roman" w:hAnsi="Times New Roman"/>
          <w:sz w:val="24"/>
          <w:szCs w:val="24"/>
        </w:rPr>
        <w:t>а</w:t>
      </w:r>
      <w:r w:rsidR="004F2780" w:rsidRPr="007F2F81">
        <w:rPr>
          <w:rFonts w:ascii="Times New Roman" w:hAnsi="Times New Roman"/>
          <w:sz w:val="24"/>
          <w:szCs w:val="24"/>
        </w:rPr>
        <w:t xml:space="preserve">дминистрации сельского поселения </w:t>
      </w:r>
      <w:r w:rsidR="001828C7">
        <w:rPr>
          <w:rFonts w:ascii="Times New Roman" w:hAnsi="Times New Roman"/>
          <w:sz w:val="24"/>
          <w:szCs w:val="24"/>
        </w:rPr>
        <w:t>Цингалы</w:t>
      </w:r>
    </w:p>
    <w:p w14:paraId="0977A0CF" w14:textId="62DD20B6" w:rsidR="00F043C2" w:rsidRPr="007F2F81" w:rsidRDefault="00F043C2" w:rsidP="001828C7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F2F81">
        <w:rPr>
          <w:rFonts w:ascii="Times New Roman" w:hAnsi="Times New Roman"/>
          <w:sz w:val="24"/>
          <w:szCs w:val="24"/>
        </w:rPr>
        <w:t xml:space="preserve">от </w:t>
      </w:r>
      <w:r w:rsidR="001828C7">
        <w:rPr>
          <w:rFonts w:ascii="Times New Roman" w:hAnsi="Times New Roman"/>
          <w:sz w:val="24"/>
          <w:szCs w:val="24"/>
        </w:rPr>
        <w:t>1</w:t>
      </w:r>
      <w:r w:rsidR="00C84D56">
        <w:rPr>
          <w:rFonts w:ascii="Times New Roman" w:hAnsi="Times New Roman"/>
          <w:sz w:val="24"/>
          <w:szCs w:val="24"/>
        </w:rPr>
        <w:t>0</w:t>
      </w:r>
      <w:r w:rsidRPr="007F2F81">
        <w:rPr>
          <w:rFonts w:ascii="Times New Roman" w:hAnsi="Times New Roman"/>
          <w:sz w:val="24"/>
          <w:szCs w:val="24"/>
        </w:rPr>
        <w:t>.04.20</w:t>
      </w:r>
      <w:r w:rsidR="00C84D56">
        <w:rPr>
          <w:rFonts w:ascii="Times New Roman" w:hAnsi="Times New Roman"/>
          <w:sz w:val="24"/>
          <w:szCs w:val="24"/>
        </w:rPr>
        <w:t>24</w:t>
      </w:r>
      <w:r w:rsidRPr="007F2F81">
        <w:rPr>
          <w:rFonts w:ascii="Times New Roman" w:hAnsi="Times New Roman"/>
          <w:sz w:val="24"/>
          <w:szCs w:val="24"/>
        </w:rPr>
        <w:t xml:space="preserve">   № </w:t>
      </w:r>
      <w:r w:rsidR="001828C7">
        <w:rPr>
          <w:rFonts w:ascii="Times New Roman" w:hAnsi="Times New Roman"/>
          <w:sz w:val="24"/>
          <w:szCs w:val="24"/>
        </w:rPr>
        <w:t>15</w:t>
      </w:r>
    </w:p>
    <w:p w14:paraId="4D60D42E" w14:textId="77777777" w:rsidR="00F043C2" w:rsidRDefault="00F043C2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B8BE48" w14:textId="77777777" w:rsidR="007F2F81" w:rsidRPr="007F2F81" w:rsidRDefault="007F2F81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689444" w14:textId="77777777" w:rsidR="00F043C2" w:rsidRPr="007F2F81" w:rsidRDefault="00F043C2" w:rsidP="007F2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F81">
        <w:rPr>
          <w:rFonts w:ascii="Times New Roman" w:hAnsi="Times New Roman"/>
          <w:b/>
          <w:bCs/>
          <w:sz w:val="28"/>
          <w:szCs w:val="28"/>
        </w:rPr>
        <w:t xml:space="preserve"> Положение</w:t>
      </w:r>
    </w:p>
    <w:p w14:paraId="6F0CD2CF" w14:textId="77777777" w:rsidR="00F043C2" w:rsidRPr="007F2F81" w:rsidRDefault="00F043C2" w:rsidP="007F2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F81">
        <w:rPr>
          <w:rFonts w:ascii="Times New Roman" w:hAnsi="Times New Roman"/>
          <w:b/>
          <w:bCs/>
          <w:sz w:val="28"/>
          <w:szCs w:val="28"/>
        </w:rPr>
        <w:t>об обеспечении первичных мер пожарной безопасности в границах</w:t>
      </w:r>
    </w:p>
    <w:p w14:paraId="5A0054CC" w14:textId="77777777" w:rsidR="00F043C2" w:rsidRPr="007F2F81" w:rsidRDefault="00F043C2" w:rsidP="007F2F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F81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84D56">
        <w:rPr>
          <w:rFonts w:ascii="Times New Roman" w:hAnsi="Times New Roman"/>
          <w:b/>
          <w:bCs/>
          <w:sz w:val="28"/>
          <w:szCs w:val="28"/>
        </w:rPr>
        <w:t>Цингалы</w:t>
      </w:r>
      <w:r w:rsidRPr="007F2F8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9C1EADA" w14:textId="77777777" w:rsidR="00F043C2" w:rsidRPr="007F2F81" w:rsidRDefault="00F043C2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5B97BD" w14:textId="77777777" w:rsidR="00F043C2" w:rsidRPr="007F2F81" w:rsidRDefault="00F043C2" w:rsidP="007F2F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F2F81">
        <w:rPr>
          <w:rFonts w:ascii="Times New Roman" w:hAnsi="Times New Roman"/>
          <w:b/>
          <w:bCs/>
          <w:sz w:val="28"/>
          <w:szCs w:val="28"/>
        </w:rPr>
        <w:t xml:space="preserve">Общие положения </w:t>
      </w:r>
    </w:p>
    <w:p w14:paraId="77D93919" w14:textId="583CCD71" w:rsidR="00F043C2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  1.1. Настоящее положение разработано в соответствии с Федеральным законом от 6.10.2003 № 131 «Об общих принципах организации местного самоуправления в Российской Федерации», Федеральным законом от 21.12.1994 № 69-Ф3 «О пожарной безопасности», Уставом муниципального образования сельское поселение </w:t>
      </w:r>
      <w:r w:rsidR="00C84D56">
        <w:rPr>
          <w:rFonts w:ascii="Times New Roman" w:hAnsi="Times New Roman"/>
          <w:sz w:val="28"/>
          <w:szCs w:val="28"/>
        </w:rPr>
        <w:t>Цингалы</w:t>
      </w:r>
      <w:r w:rsidRPr="007F2F81">
        <w:rPr>
          <w:rFonts w:ascii="Times New Roman" w:hAnsi="Times New Roman"/>
          <w:sz w:val="28"/>
          <w:szCs w:val="28"/>
        </w:rPr>
        <w:t xml:space="preserve"> и устанавливает организационно-правовое, финансовое, материально-техническое обеспечение первичных мер пожарной безопасности в границах сельского поселения.</w:t>
      </w:r>
    </w:p>
    <w:p w14:paraId="637075A2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5DA3F0" w14:textId="77777777" w:rsidR="00F043C2" w:rsidRDefault="00F043C2" w:rsidP="007F2F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</w:t>
      </w:r>
      <w:r w:rsidR="007F2F81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          </w:t>
      </w:r>
      <w:r w:rsidRPr="007F2F81">
        <w:rPr>
          <w:rFonts w:ascii="Times New Roman" w:hAnsi="Times New Roman"/>
          <w:b/>
          <w:bCs/>
          <w:sz w:val="28"/>
          <w:szCs w:val="28"/>
        </w:rPr>
        <w:t xml:space="preserve">2.Основные направления деятельности по вопросам обеспечения первичных мер пожарной безопасности </w:t>
      </w:r>
    </w:p>
    <w:p w14:paraId="5F671117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  2.1. Основными направлениями деятельности по вопросам обеспечения первичными мерами пожарной безопасности является: </w:t>
      </w:r>
    </w:p>
    <w:p w14:paraId="10079692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ab/>
      </w:r>
      <w:r w:rsidR="004F2780" w:rsidRPr="007F2F81">
        <w:rPr>
          <w:rFonts w:ascii="Times New Roman" w:hAnsi="Times New Roman"/>
          <w:sz w:val="28"/>
          <w:szCs w:val="28"/>
        </w:rPr>
        <w:t xml:space="preserve">  </w:t>
      </w:r>
      <w:r w:rsidRPr="007F2F81">
        <w:rPr>
          <w:rFonts w:ascii="Times New Roman" w:hAnsi="Times New Roman"/>
          <w:sz w:val="28"/>
          <w:szCs w:val="28"/>
        </w:rPr>
        <w:t xml:space="preserve">а) </w:t>
      </w:r>
      <w:r w:rsidRPr="007F2F81">
        <w:rPr>
          <w:rFonts w:ascii="Times New Roman" w:hAnsi="Times New Roman"/>
          <w:sz w:val="28"/>
          <w:szCs w:val="28"/>
        </w:rPr>
        <w:tab/>
        <w:t xml:space="preserve">организационно-правовое, </w:t>
      </w:r>
      <w:r w:rsidRPr="007F2F81">
        <w:rPr>
          <w:rFonts w:ascii="Times New Roman" w:hAnsi="Times New Roman"/>
          <w:sz w:val="28"/>
          <w:szCs w:val="28"/>
        </w:rPr>
        <w:tab/>
        <w:t xml:space="preserve">финансовое, </w:t>
      </w:r>
      <w:r w:rsidRPr="007F2F81">
        <w:rPr>
          <w:rFonts w:ascii="Times New Roman" w:hAnsi="Times New Roman"/>
          <w:sz w:val="28"/>
          <w:szCs w:val="28"/>
        </w:rPr>
        <w:tab/>
        <w:t xml:space="preserve">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поселения; </w:t>
      </w:r>
    </w:p>
    <w:p w14:paraId="0E281225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  б) разработка мер пожарной безопасности, обязательных для исполнения в границах муниципального образования, разработку и принятие соответствующих муниципальных правовых актов; </w:t>
      </w:r>
    </w:p>
    <w:p w14:paraId="324CC446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  в) определение порядка ведения противопожарной пропаганды и обучения населения и должностных лиц органов местного самоуправления муниципального образования исполнению первичных мер пожарной безопасности; </w:t>
      </w:r>
    </w:p>
    <w:p w14:paraId="46127910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 г) информирование жителей о принятых решениях по проведению первичных мер пожарной безопасности на территории муниципального образования и их обеспечению; </w:t>
      </w:r>
    </w:p>
    <w:p w14:paraId="4DBB272A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д) содействие государственному пожарному надзору по учету пожаров и их последствий, </w:t>
      </w:r>
      <w:r w:rsidRPr="007F2F81">
        <w:rPr>
          <w:rFonts w:ascii="Times New Roman" w:hAnsi="Times New Roman"/>
          <w:sz w:val="28"/>
          <w:szCs w:val="28"/>
        </w:rPr>
        <w:tab/>
        <w:t xml:space="preserve">возникших </w:t>
      </w:r>
      <w:r w:rsidRPr="007F2F81">
        <w:rPr>
          <w:rFonts w:ascii="Times New Roman" w:hAnsi="Times New Roman"/>
          <w:sz w:val="28"/>
          <w:szCs w:val="28"/>
        </w:rPr>
        <w:tab/>
        <w:t xml:space="preserve">в </w:t>
      </w:r>
      <w:r w:rsidRPr="007F2F81">
        <w:rPr>
          <w:rFonts w:ascii="Times New Roman" w:hAnsi="Times New Roman"/>
          <w:sz w:val="28"/>
          <w:szCs w:val="28"/>
        </w:rPr>
        <w:tab/>
        <w:t xml:space="preserve">границах </w:t>
      </w:r>
      <w:r w:rsidRPr="007F2F81">
        <w:rPr>
          <w:rFonts w:ascii="Times New Roman" w:hAnsi="Times New Roman"/>
          <w:sz w:val="28"/>
          <w:szCs w:val="28"/>
        </w:rPr>
        <w:tab/>
        <w:t xml:space="preserve">муниципального </w:t>
      </w:r>
      <w:r w:rsidRPr="007F2F81">
        <w:rPr>
          <w:rFonts w:ascii="Times New Roman" w:hAnsi="Times New Roman"/>
          <w:sz w:val="28"/>
          <w:szCs w:val="28"/>
        </w:rPr>
        <w:tab/>
        <w:t xml:space="preserve">образования; </w:t>
      </w:r>
    </w:p>
    <w:p w14:paraId="1FDA539F" w14:textId="77777777" w:rsidR="00F043C2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</w:t>
      </w:r>
      <w:r w:rsidR="007F2F81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     е) установление особого противопожарного режима в случае повышения пожарной опасности. </w:t>
      </w:r>
    </w:p>
    <w:p w14:paraId="15C6BAAE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F4565E" w14:textId="77777777" w:rsidR="00F043C2" w:rsidRPr="007F2F81" w:rsidRDefault="007F2F81" w:rsidP="007F2F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3C2" w:rsidRPr="007F2F81">
        <w:rPr>
          <w:rFonts w:ascii="Times New Roman" w:hAnsi="Times New Roman"/>
          <w:b/>
          <w:bCs/>
          <w:sz w:val="28"/>
          <w:szCs w:val="28"/>
        </w:rPr>
        <w:t xml:space="preserve">          3. Обеспечение первичных мер пожарной безопасности в границах</w:t>
      </w:r>
    </w:p>
    <w:p w14:paraId="4FA20D9E" w14:textId="77777777" w:rsidR="00F043C2" w:rsidRDefault="00F043C2" w:rsidP="007F2F8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F2F81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образования. </w:t>
      </w:r>
    </w:p>
    <w:p w14:paraId="420EC0C1" w14:textId="3FFEAD7B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lastRenderedPageBreak/>
        <w:t xml:space="preserve">           3.1. Организационно-правовое обеспечение первичных мер пожарной безопасности предусматривает. </w:t>
      </w:r>
    </w:p>
    <w:p w14:paraId="4B0571F2" w14:textId="28522F20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 3.1.1.</w:t>
      </w:r>
      <w:r w:rsidR="001828C7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>Муниципальное правовое регулирование вопросов организационно</w:t>
      </w:r>
      <w:r w:rsidRPr="007F2F81">
        <w:rPr>
          <w:rFonts w:ascii="Times New Roman" w:hAnsi="Times New Roman"/>
          <w:sz w:val="28"/>
          <w:szCs w:val="28"/>
        </w:rPr>
        <w:softHyphen/>
        <w:t xml:space="preserve">правового, финансового, материально-технического обеспечения в области пожарной безопасности. </w:t>
      </w:r>
    </w:p>
    <w:p w14:paraId="2AF135D8" w14:textId="7AD324BC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 3.1.2. Разработку и осуществление мероприятий по обеспечению пожарной безопасности сельского поселения</w:t>
      </w:r>
      <w:r w:rsidRPr="007F2F81">
        <w:rPr>
          <w:rFonts w:ascii="Times New Roman" w:hAnsi="Times New Roman"/>
          <w:sz w:val="28"/>
          <w:szCs w:val="28"/>
        </w:rPr>
        <w:tab/>
        <w:t xml:space="preserve">и объектов муниципальной собственности, включение мероприятий пожарной безопасности в планы и </w:t>
      </w:r>
      <w:r w:rsidR="001828C7">
        <w:rPr>
          <w:rFonts w:ascii="Times New Roman" w:hAnsi="Times New Roman"/>
          <w:sz w:val="28"/>
          <w:szCs w:val="28"/>
        </w:rPr>
        <w:t>п</w:t>
      </w:r>
      <w:r w:rsidRPr="007F2F81">
        <w:rPr>
          <w:rFonts w:ascii="Times New Roman" w:hAnsi="Times New Roman"/>
          <w:sz w:val="28"/>
          <w:szCs w:val="28"/>
        </w:rPr>
        <w:t xml:space="preserve">рограммы развития территории муниципального образования сельского поселения, в том числе: </w:t>
      </w:r>
    </w:p>
    <w:p w14:paraId="02AB6CA6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а) обеспечение надлежащего состояния источников противопожарного водоснабжения; </w:t>
      </w:r>
    </w:p>
    <w:p w14:paraId="0573D33B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б)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 </w:t>
      </w:r>
    </w:p>
    <w:p w14:paraId="477B3762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3.1.3. Создание, подразделений добровольной пожарной дружины; </w:t>
      </w:r>
    </w:p>
    <w:p w14:paraId="5D0876DE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3.1.4. Установление порядка привлечения сил и средств для тушения пожаров в границах муниципального образования; </w:t>
      </w:r>
    </w:p>
    <w:p w14:paraId="28C5101F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3.1.5. Осуществление </w:t>
      </w:r>
      <w:r w:rsidRPr="007F2F81">
        <w:rPr>
          <w:rFonts w:ascii="Times New Roman" w:hAnsi="Times New Roman"/>
          <w:sz w:val="28"/>
          <w:szCs w:val="28"/>
        </w:rPr>
        <w:tab/>
        <w:t xml:space="preserve">контроля </w:t>
      </w:r>
      <w:r w:rsidRPr="007F2F81">
        <w:rPr>
          <w:rFonts w:ascii="Times New Roman" w:hAnsi="Times New Roman"/>
          <w:sz w:val="28"/>
          <w:szCs w:val="28"/>
        </w:rPr>
        <w:tab/>
        <w:t xml:space="preserve">за </w:t>
      </w:r>
      <w:r w:rsidRPr="007F2F81">
        <w:rPr>
          <w:rFonts w:ascii="Times New Roman" w:hAnsi="Times New Roman"/>
          <w:sz w:val="28"/>
          <w:szCs w:val="28"/>
        </w:rPr>
        <w:tab/>
        <w:t xml:space="preserve">градостроительной деятельностью, соблюдению требований пожарной безопасности при планировке и застройке на территории муниципального образования; </w:t>
      </w:r>
    </w:p>
    <w:p w14:paraId="2B083733" w14:textId="113544EC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3.1.6.</w:t>
      </w:r>
      <w:r w:rsidR="001828C7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Организация пропаганды в области пожарной безопасности, содействие распространению пожарно-технических знаний; </w:t>
      </w:r>
    </w:p>
    <w:p w14:paraId="753A735F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3.1.7. Организация муниципального контроля соответствия жилых домов, находящихся в муниципальной собственности, требованиям пожарной безопасности;                  </w:t>
      </w:r>
    </w:p>
    <w:p w14:paraId="5E68E72A" w14:textId="43A1D8B1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3.1.8.</w:t>
      </w:r>
      <w:r w:rsidR="001828C7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Привлечение граждан к выполнению социально-значимых работ по тушению пожаров в составе добровольной пожарной дружины; </w:t>
      </w:r>
    </w:p>
    <w:p w14:paraId="79792692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3.1.9.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 </w:t>
      </w:r>
    </w:p>
    <w:p w14:paraId="37C9B9F5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3.1.10.</w:t>
      </w:r>
      <w:r w:rsidR="004F2780" w:rsidRPr="007F2F81">
        <w:rPr>
          <w:rFonts w:ascii="Times New Roman" w:hAnsi="Times New Roman"/>
          <w:sz w:val="28"/>
          <w:szCs w:val="28"/>
        </w:rPr>
        <w:t xml:space="preserve"> О</w:t>
      </w:r>
      <w:r w:rsidRPr="007F2F81">
        <w:rPr>
          <w:rFonts w:ascii="Times New Roman" w:hAnsi="Times New Roman"/>
          <w:sz w:val="28"/>
          <w:szCs w:val="28"/>
        </w:rPr>
        <w:t xml:space="preserve">существление контроля за организацией и проведением мероприятий с массовым пребыванием людей. </w:t>
      </w:r>
    </w:p>
    <w:p w14:paraId="50EFBCDA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3.2. Финансовое обеспечение первичных мер пожарной безопасности в границах муниципального образования. </w:t>
      </w:r>
    </w:p>
    <w:p w14:paraId="182CD0AA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3.2.1. Финансовое обеспечение первичных мер пожарной безопасности осуществляется в пределах средств, предусмотренных в бюджете муниципального образования </w:t>
      </w:r>
      <w:r w:rsidRPr="007F2F81">
        <w:rPr>
          <w:rFonts w:ascii="Times New Roman" w:hAnsi="Times New Roman"/>
          <w:sz w:val="28"/>
          <w:szCs w:val="28"/>
        </w:rPr>
        <w:tab/>
        <w:t xml:space="preserve">на эти цели, добровольных пожертвований организаций и физических лиц, иных, не запрещённых законодательством Российской Федерации источников. </w:t>
      </w:r>
    </w:p>
    <w:p w14:paraId="0A4DB897" w14:textId="3302D8AA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3.2.2.</w:t>
      </w:r>
      <w:r w:rsidR="001828C7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Финансовое обеспечение первичных мер пожарной безопасности предусматривает: </w:t>
      </w:r>
    </w:p>
    <w:p w14:paraId="62AF407C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а) разработку, утверждение и исполнение местного бюджета в части расходов на пожарную безопасность; </w:t>
      </w:r>
    </w:p>
    <w:p w14:paraId="7849C7C2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lastRenderedPageBreak/>
        <w:t xml:space="preserve">         б) осуществление социального и материального стимулирования обеспечения пожарной безопасности, в том числе участия населения в борьбе с пожарами. </w:t>
      </w:r>
    </w:p>
    <w:p w14:paraId="41816133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3.2.3. </w:t>
      </w:r>
      <w:r w:rsidRPr="007F2F81">
        <w:rPr>
          <w:rFonts w:ascii="Times New Roman" w:hAnsi="Times New Roman"/>
          <w:sz w:val="28"/>
          <w:szCs w:val="28"/>
        </w:rPr>
        <w:tab/>
        <w:t xml:space="preserve">За </w:t>
      </w:r>
      <w:r w:rsidRPr="007F2F81">
        <w:rPr>
          <w:rFonts w:ascii="Times New Roman" w:hAnsi="Times New Roman"/>
          <w:sz w:val="28"/>
          <w:szCs w:val="28"/>
        </w:rPr>
        <w:tab/>
        <w:t xml:space="preserve">счёт </w:t>
      </w:r>
      <w:r w:rsidRPr="007F2F81">
        <w:rPr>
          <w:rFonts w:ascii="Times New Roman" w:hAnsi="Times New Roman"/>
          <w:sz w:val="28"/>
          <w:szCs w:val="28"/>
        </w:rPr>
        <w:tab/>
        <w:t xml:space="preserve">средств </w:t>
      </w:r>
      <w:r w:rsidRPr="007F2F81">
        <w:rPr>
          <w:rFonts w:ascii="Times New Roman" w:hAnsi="Times New Roman"/>
          <w:sz w:val="28"/>
          <w:szCs w:val="28"/>
        </w:rPr>
        <w:tab/>
        <w:t xml:space="preserve">бюджета </w:t>
      </w:r>
      <w:r w:rsidRPr="007F2F81">
        <w:rPr>
          <w:rFonts w:ascii="Times New Roman" w:hAnsi="Times New Roman"/>
          <w:sz w:val="28"/>
          <w:szCs w:val="28"/>
        </w:rPr>
        <w:tab/>
        <w:t xml:space="preserve">муниципального образования </w:t>
      </w:r>
    </w:p>
    <w:p w14:paraId="1B7AC7F5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осуществляются расходы связанные с: </w:t>
      </w:r>
    </w:p>
    <w:p w14:paraId="5055C118" w14:textId="0F3ECDD9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а) реализацией вопросов местного значения и приведение к созданию и (или) увеличению муниципального имущества; </w:t>
      </w:r>
    </w:p>
    <w:p w14:paraId="04DD8D50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б) созданием, реорганизацией, ликвидацией и содержанием добровольной пожарной дружины; </w:t>
      </w:r>
    </w:p>
    <w:p w14:paraId="4282F680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в) проведением противопожарной пропаганды среди населения и первичных мер пожарной безопасности; </w:t>
      </w:r>
    </w:p>
    <w:p w14:paraId="35376E6F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г) информирование населения о принятых администрацией муниципального образования </w:t>
      </w:r>
      <w:r w:rsidRPr="007F2F81">
        <w:rPr>
          <w:rFonts w:ascii="Times New Roman" w:hAnsi="Times New Roman"/>
          <w:sz w:val="28"/>
          <w:szCs w:val="28"/>
        </w:rPr>
        <w:tab/>
        <w:t xml:space="preserve">решениях по обеспечению пожарной безопасности и содействием распространению пожарно-технических знаний; </w:t>
      </w:r>
    </w:p>
    <w:p w14:paraId="2A945B50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д) формированием и размещением муниципальных заказов. </w:t>
      </w:r>
    </w:p>
    <w:p w14:paraId="187FCE60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З.З.</w:t>
      </w:r>
      <w:r w:rsidR="004F2780" w:rsidRPr="007F2F81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Материально-техническое </w:t>
      </w:r>
      <w:r w:rsidRPr="007F2F81">
        <w:rPr>
          <w:rFonts w:ascii="Times New Roman" w:hAnsi="Times New Roman"/>
          <w:sz w:val="28"/>
          <w:szCs w:val="28"/>
        </w:rPr>
        <w:tab/>
        <w:t xml:space="preserve">обеспечение </w:t>
      </w:r>
      <w:r w:rsidRPr="007F2F81">
        <w:rPr>
          <w:rFonts w:ascii="Times New Roman" w:hAnsi="Times New Roman"/>
          <w:sz w:val="28"/>
          <w:szCs w:val="28"/>
        </w:rPr>
        <w:tab/>
        <w:t xml:space="preserve">первичных </w:t>
      </w:r>
      <w:r w:rsidRPr="007F2F81">
        <w:rPr>
          <w:rFonts w:ascii="Times New Roman" w:hAnsi="Times New Roman"/>
          <w:sz w:val="28"/>
          <w:szCs w:val="28"/>
        </w:rPr>
        <w:tab/>
        <w:t xml:space="preserve">мер </w:t>
      </w:r>
      <w:r w:rsidRPr="007F2F81">
        <w:rPr>
          <w:rFonts w:ascii="Times New Roman" w:hAnsi="Times New Roman"/>
          <w:sz w:val="28"/>
          <w:szCs w:val="28"/>
        </w:rPr>
        <w:tab/>
        <w:t>пожарной</w:t>
      </w:r>
    </w:p>
    <w:p w14:paraId="7A1D0932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безопасности предусматривает: </w:t>
      </w:r>
    </w:p>
    <w:p w14:paraId="46F6B894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3.3.1.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пожара. </w:t>
      </w:r>
    </w:p>
    <w:p w14:paraId="0213D186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3.3.2. Размещение муниципального заказа на выполнение работ по обеспечению пожарной безопасности. </w:t>
      </w:r>
    </w:p>
    <w:p w14:paraId="4D59A74B" w14:textId="77777777" w:rsidR="00F043C2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3.4. Осуществление первичных мер пожарной безопасности, привлечения населения для тушения пожаров и деятельности в составе добровольной пожарной дружины может осуществляться в форме социально значимых работ. </w:t>
      </w:r>
    </w:p>
    <w:p w14:paraId="0373C922" w14:textId="77777777" w:rsidR="007F2F81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F7E284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F2F81">
        <w:rPr>
          <w:rFonts w:ascii="Times New Roman" w:hAnsi="Times New Roman"/>
          <w:b/>
          <w:bCs/>
          <w:sz w:val="28"/>
          <w:szCs w:val="28"/>
        </w:rPr>
        <w:t xml:space="preserve">        4. Меры пожарной безопасности для населённого пункта муниципального образования </w:t>
      </w:r>
      <w:r w:rsidR="00C84D56">
        <w:rPr>
          <w:rFonts w:ascii="Times New Roman" w:hAnsi="Times New Roman"/>
          <w:b/>
          <w:bCs/>
          <w:sz w:val="28"/>
          <w:szCs w:val="28"/>
        </w:rPr>
        <w:t>с. Цингалы</w:t>
      </w:r>
    </w:p>
    <w:p w14:paraId="3FB9882B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4.1. Требования противопожарному состоянию населенного пункта: </w:t>
      </w:r>
    </w:p>
    <w:p w14:paraId="4BA9A586" w14:textId="7AD9C5B8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4.1.1. Территория населённого пункта и организаций, в пределах противопожарных расстояний между зданиями, сооружениями и открытыми складами, а </w:t>
      </w:r>
      <w:r w:rsidR="001828C7" w:rsidRPr="007F2F81">
        <w:rPr>
          <w:rFonts w:ascii="Times New Roman" w:hAnsi="Times New Roman"/>
          <w:sz w:val="28"/>
          <w:szCs w:val="28"/>
        </w:rPr>
        <w:t>также</w:t>
      </w:r>
      <w:r w:rsidRPr="007F2F81">
        <w:rPr>
          <w:rFonts w:ascii="Times New Roman" w:hAnsi="Times New Roman"/>
          <w:sz w:val="28"/>
          <w:szCs w:val="28"/>
        </w:rPr>
        <w:t xml:space="preserve">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 </w:t>
      </w:r>
    </w:p>
    <w:p w14:paraId="463FDF98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сооружений; </w:t>
      </w:r>
    </w:p>
    <w:p w14:paraId="1B71A2DD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4.1.3.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</w:t>
      </w:r>
      <w:r w:rsidRPr="007F2F81">
        <w:rPr>
          <w:rFonts w:ascii="Times New Roman" w:hAnsi="Times New Roman"/>
          <w:sz w:val="28"/>
          <w:szCs w:val="28"/>
        </w:rPr>
        <w:lastRenderedPageBreak/>
        <w:t xml:space="preserve">или по другим причинам, препятствующим проезду пожарных машин, необходимо немедленно сообщать в подразделения пожарной охраны. </w:t>
      </w:r>
    </w:p>
    <w:p w14:paraId="7181A730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водоисточникам. </w:t>
      </w:r>
    </w:p>
    <w:p w14:paraId="15F7D167" w14:textId="34FF32A0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4.1.4. Территория населённого пункта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</w:t>
      </w:r>
      <w:r w:rsidR="001828C7" w:rsidRPr="007F2F81">
        <w:rPr>
          <w:rFonts w:ascii="Times New Roman" w:hAnsi="Times New Roman"/>
          <w:sz w:val="28"/>
          <w:szCs w:val="28"/>
        </w:rPr>
        <w:t>также</w:t>
      </w:r>
      <w:r w:rsidRPr="007F2F81">
        <w:rPr>
          <w:rFonts w:ascii="Times New Roman" w:hAnsi="Times New Roman"/>
          <w:sz w:val="28"/>
          <w:szCs w:val="28"/>
        </w:rPr>
        <w:t xml:space="preserve"> подъездов к площадкам (пирсам) пожарных водоёмов, к входам здания, сооружения. </w:t>
      </w:r>
    </w:p>
    <w:p w14:paraId="5F2924B9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газами. </w:t>
      </w:r>
    </w:p>
    <w:p w14:paraId="4872B1E9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4.1.6. На территории населённого пункта и организаций не разрешается устраивать свалки горючих отходов. </w:t>
      </w:r>
    </w:p>
    <w:p w14:paraId="73201647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4.1.7. Для населённого пункта </w:t>
      </w:r>
      <w:r w:rsidR="00C84D56">
        <w:rPr>
          <w:rFonts w:ascii="Times New Roman" w:hAnsi="Times New Roman"/>
          <w:sz w:val="28"/>
          <w:szCs w:val="28"/>
        </w:rPr>
        <w:t>с. Цингалы</w:t>
      </w:r>
      <w:r w:rsidRPr="007F2F81">
        <w:rPr>
          <w:rFonts w:ascii="Times New Roman" w:hAnsi="Times New Roman"/>
          <w:sz w:val="28"/>
          <w:szCs w:val="28"/>
        </w:rPr>
        <w:t xml:space="preserve">, расположенного в близи лесного массива администрацией сельского поселения должны быть разработаны и выполнены мероприятия, исключающие возможность переброса огня при лесных пожарах на здания и сооружения (устройство защитных противопожарных полос, удаление в летний период сухой растительности и другие) </w:t>
      </w:r>
    </w:p>
    <w:p w14:paraId="31038B71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4.1.8. Рекомендуется у каждого жилого строения устанавливать ёмкость (бочку) с водой и иметь огнетушитель. </w:t>
      </w:r>
    </w:p>
    <w:p w14:paraId="70094C62" w14:textId="3EDF78EA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4.1.9. На территории сельского населённого пункта должна устанавливаться звуковая сигнализация для оповещения людей на случай пожара и иметься запасы воды для целей пожаротушения, а </w:t>
      </w:r>
      <w:r w:rsidR="001828C7" w:rsidRPr="007F2F81">
        <w:rPr>
          <w:rFonts w:ascii="Times New Roman" w:hAnsi="Times New Roman"/>
          <w:sz w:val="28"/>
          <w:szCs w:val="28"/>
        </w:rPr>
        <w:t>также</w:t>
      </w:r>
      <w:r w:rsidRPr="007F2F81">
        <w:rPr>
          <w:rFonts w:ascii="Times New Roman" w:hAnsi="Times New Roman"/>
          <w:sz w:val="28"/>
          <w:szCs w:val="28"/>
        </w:rPr>
        <w:t xml:space="preserve"> должен быть определён порядок вызова пожарной охраны. </w:t>
      </w:r>
    </w:p>
    <w:p w14:paraId="2FC43FBE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4.1.10. В летний период в условиях устойчивой, сухой и ветреной погоды или при получении штормового предупреждения в сельском населённом пункте, по решению администрации муниципального образования разведение костров, проведение пожароопасных работ на определённых участках, топка печей, кухонных очагов и котельных установок, работающих на твёрдом топливе, может временно приостанавливаться. В этих случаях необходимо организовать силами местного населения и членов добровольной пожарной дружины патрулирование населённого пункта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 </w:t>
      </w:r>
    </w:p>
    <w:p w14:paraId="16CE247B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4.1.11. Населённый пункт должен быть обеспечен исправной телефонной или радиосвязью для сообщения о пожаре в пожарную охрану. Не разрешается переводить линии связи «01» в таксофонах на платное обслуживание. </w:t>
      </w:r>
    </w:p>
    <w:p w14:paraId="7D5A4EF5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lastRenderedPageBreak/>
        <w:t xml:space="preserve">          4.2. Основные требования к противопожарному водоснабжению. </w:t>
      </w:r>
    </w:p>
    <w:p w14:paraId="0C9409C3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4.2.1.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 </w:t>
      </w:r>
    </w:p>
    <w:p w14:paraId="264741F4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Пожарные гидранты должны находиться в исправном состоянии, а в зимнее время должны быть утеплены и очищаться,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</w:t>
      </w:r>
    </w:p>
    <w:p w14:paraId="16B9E564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4.2.2. При наличии на территории объекта или вблизи его (в радиусе 200 м) естественных или искусственных водоисточников (реки, озера, пруды и т. п.) к ним должны быть устроены подъезды с площадками (пирсами) с твердым покрытием размерами не менее 12 х 12 м для установки пожарных автомобилей и забора воды в любое время года. </w:t>
      </w:r>
    </w:p>
    <w:p w14:paraId="74A1E632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Поддержание в постоянной готовности искусственных водоемов, подъездов к водоисточникам и водозаборных устройств возлагается на соответствующие организации (в населенном пункте - на администрацию поселения). </w:t>
      </w:r>
    </w:p>
    <w:p w14:paraId="02090733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 4.2.3. Использование для хозяйственных и производственных целей запаса воды, предназначенного для нужд пожаротушения, не разрешается. </w:t>
      </w:r>
    </w:p>
    <w:p w14:paraId="2F65ECE5" w14:textId="1E2E8339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4.2.4.</w:t>
      </w:r>
      <w:r w:rsidR="001828C7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На территории сельского населенного пункта должен иметься запасы воды для целей пожаротушения, а также должен быть определен порядок вызова пожарной охраны. </w:t>
      </w:r>
    </w:p>
    <w:p w14:paraId="743DDDF7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4.3 Обязанности и ответственность в области пожарной безопасности. </w:t>
      </w:r>
    </w:p>
    <w:p w14:paraId="0479363C" w14:textId="796CEFDB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4.3.1.</w:t>
      </w:r>
      <w:r w:rsidR="001828C7">
        <w:rPr>
          <w:rFonts w:ascii="Times New Roman" w:hAnsi="Times New Roman"/>
          <w:sz w:val="28"/>
          <w:szCs w:val="28"/>
        </w:rPr>
        <w:t xml:space="preserve"> </w:t>
      </w:r>
      <w:r w:rsidRPr="007F2F81">
        <w:rPr>
          <w:rFonts w:ascii="Times New Roman" w:hAnsi="Times New Roman"/>
          <w:sz w:val="28"/>
          <w:szCs w:val="28"/>
        </w:rPr>
        <w:t xml:space="preserve">Граждане обязаны: </w:t>
      </w:r>
    </w:p>
    <w:p w14:paraId="392245AF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а) соблюдать правила пожарной безопасности; </w:t>
      </w:r>
    </w:p>
    <w:p w14:paraId="72D812A7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утверждённым администрацией муниципального образования </w:t>
      </w:r>
    </w:p>
    <w:p w14:paraId="665086D4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в) при обнаружении пожаров немедленно уведомлять о них администрацию поселения и пожарную охрану; </w:t>
      </w:r>
    </w:p>
    <w:p w14:paraId="3A515E17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г) до прибытия добровольной пожарной дружины принимать посильные меры по спасению людей, имущества и тушению пожаров; </w:t>
      </w:r>
    </w:p>
    <w:p w14:paraId="5E93617C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д) оказывать содействие добровольной пожарной дружине при тушении пожаров; </w:t>
      </w:r>
    </w:p>
    <w:p w14:paraId="570FB6AD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 е) выполнять предписания и иные законные требования должностных лиц государственного пожарного надзора; </w:t>
      </w:r>
    </w:p>
    <w:p w14:paraId="10DFE284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  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нарушений. </w:t>
      </w:r>
    </w:p>
    <w:p w14:paraId="7801A95B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lastRenderedPageBreak/>
        <w:t xml:space="preserve">      4.3.2. Ответственность за нарушение требований пожарной безопасности несут: а) собственники имущества; </w:t>
      </w:r>
    </w:p>
    <w:p w14:paraId="72CB0C3B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б) руководители органов местного самоуправления; </w:t>
      </w:r>
    </w:p>
    <w:p w14:paraId="72A11D28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в) лица, уполномоченные владеть, пользоваться или распоряжаться имуществом, в том числе руководители организаций; </w:t>
      </w:r>
    </w:p>
    <w:p w14:paraId="29E86CC3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г) лица, в установленном порядке назначенные ответственными за обеспечение пожарной безопасности; </w:t>
      </w:r>
    </w:p>
    <w:p w14:paraId="54A1379A" w14:textId="77777777" w:rsidR="00F043C2" w:rsidRPr="007F2F81" w:rsidRDefault="00F043C2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д) должностные лица в пределах их компетенции. </w:t>
      </w:r>
    </w:p>
    <w:p w14:paraId="47DEE2B7" w14:textId="77777777" w:rsidR="00F043C2" w:rsidRPr="007F2F81" w:rsidRDefault="007F2F81" w:rsidP="007F2F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 xml:space="preserve">      </w:t>
      </w:r>
      <w:r w:rsidR="00F043C2" w:rsidRPr="007F2F81">
        <w:rPr>
          <w:rFonts w:ascii="Times New Roman" w:hAnsi="Times New Roman"/>
          <w:sz w:val="28"/>
          <w:szCs w:val="28"/>
        </w:rPr>
        <w:t xml:space="preserve">4.3.3. Ответственность за нарушение требований пожарной безопасности для квартир, (комнат) в домах государственного, муниципального и ведомственного жилищного фонда возлагается на ответственных квартиросъёмщиков или арендаторов. </w:t>
      </w:r>
    </w:p>
    <w:p w14:paraId="4CAC632B" w14:textId="77777777" w:rsidR="00F043C2" w:rsidRPr="007F2F81" w:rsidRDefault="00F043C2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2F81">
        <w:rPr>
          <w:rFonts w:ascii="Times New Roman" w:hAnsi="Times New Roman"/>
          <w:sz w:val="28"/>
          <w:szCs w:val="28"/>
        </w:rPr>
        <w:tab/>
      </w:r>
    </w:p>
    <w:p w14:paraId="0C65368D" w14:textId="77777777" w:rsidR="00F043C2" w:rsidRPr="007F2F81" w:rsidRDefault="00F043C2" w:rsidP="007F2F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043C2" w:rsidRPr="007F2F81" w:rsidSect="001828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B28E1"/>
    <w:multiLevelType w:val="hybridMultilevel"/>
    <w:tmpl w:val="814CE836"/>
    <w:lvl w:ilvl="0" w:tplc="B234FD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9B"/>
    <w:rsid w:val="00001D8D"/>
    <w:rsid w:val="001828C7"/>
    <w:rsid w:val="002851FD"/>
    <w:rsid w:val="00494864"/>
    <w:rsid w:val="004F2780"/>
    <w:rsid w:val="006416B1"/>
    <w:rsid w:val="006D387C"/>
    <w:rsid w:val="00731CD8"/>
    <w:rsid w:val="007B57BE"/>
    <w:rsid w:val="007F2F81"/>
    <w:rsid w:val="00997AA4"/>
    <w:rsid w:val="00A4791A"/>
    <w:rsid w:val="00AC70E4"/>
    <w:rsid w:val="00C84D56"/>
    <w:rsid w:val="00D2189A"/>
    <w:rsid w:val="00E259AE"/>
    <w:rsid w:val="00F043C2"/>
    <w:rsid w:val="00F9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007842F"/>
  <w15:chartTrackingRefBased/>
  <w15:docId w15:val="{C1763439-2B33-4C27-AFD0-BE36CE6B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9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Лисичкин</dc:creator>
  <cp:keywords/>
  <cp:lastModifiedBy>User</cp:lastModifiedBy>
  <cp:revision>2</cp:revision>
  <cp:lastPrinted>2010-04-30T03:51:00Z</cp:lastPrinted>
  <dcterms:created xsi:type="dcterms:W3CDTF">2024-04-10T07:49:00Z</dcterms:created>
  <dcterms:modified xsi:type="dcterms:W3CDTF">2024-04-10T07:49:00Z</dcterms:modified>
</cp:coreProperties>
</file>